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della caratterizzazione: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del piano della caratterizzazione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Caratterizzazione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